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5752" w14:textId="08984CBB" w:rsidR="002B41E1" w:rsidRPr="002B41E1" w:rsidRDefault="00415F4E" w:rsidP="002B41E1">
      <w:pPr>
        <w:rPr>
          <w:bCs/>
        </w:rPr>
      </w:pPr>
      <w:r>
        <w:rPr>
          <w:bCs/>
        </w:rPr>
        <w:t>PATVIRTINTA</w:t>
      </w:r>
      <w:r w:rsidR="002B41E1" w:rsidRPr="002B41E1">
        <w:rPr>
          <w:bCs/>
        </w:rPr>
        <w:t xml:space="preserve">     </w:t>
      </w:r>
      <w:r w:rsidR="002B41E1">
        <w:rPr>
          <w:bCs/>
        </w:rPr>
        <w:tab/>
      </w:r>
      <w:r w:rsidR="002B41E1">
        <w:rPr>
          <w:bCs/>
        </w:rPr>
        <w:tab/>
      </w:r>
      <w:r>
        <w:rPr>
          <w:bCs/>
        </w:rPr>
        <w:tab/>
        <w:t xml:space="preserve">    </w:t>
      </w:r>
      <w:r w:rsidR="002B41E1" w:rsidRPr="002B41E1">
        <w:rPr>
          <w:bCs/>
        </w:rPr>
        <w:t>PATVIRTINTA</w:t>
      </w:r>
      <w:r w:rsidR="002B41E1" w:rsidRPr="002B41E1">
        <w:rPr>
          <w:bCs/>
        </w:rPr>
        <w:tab/>
        <w:t xml:space="preserve"> </w:t>
      </w:r>
    </w:p>
    <w:p w14:paraId="7BD4E5C4" w14:textId="63F04BA5" w:rsidR="00415F4E" w:rsidRDefault="00415F4E" w:rsidP="00415F4E">
      <w:pPr>
        <w:rPr>
          <w:bCs/>
        </w:rPr>
      </w:pPr>
      <w:r>
        <w:rPr>
          <w:bCs/>
        </w:rPr>
        <w:t>LSOK nacionalinių</w:t>
      </w:r>
      <w:r>
        <w:rPr>
          <w:bCs/>
        </w:rPr>
        <w:tab/>
      </w:r>
      <w:r>
        <w:rPr>
          <w:bCs/>
        </w:rPr>
        <w:tab/>
        <w:t xml:space="preserve">                         </w:t>
      </w:r>
      <w:r w:rsidRPr="002B41E1">
        <w:rPr>
          <w:bCs/>
        </w:rPr>
        <w:t>Gelgaudiškio „Šaltinio“</w:t>
      </w:r>
      <w:r w:rsidR="002B41E1" w:rsidRPr="002B41E1">
        <w:rPr>
          <w:bCs/>
        </w:rPr>
        <w:t xml:space="preserve">   </w:t>
      </w:r>
    </w:p>
    <w:p w14:paraId="0F5E9845" w14:textId="2CB42711" w:rsidR="002B41E1" w:rsidRPr="009B63D3" w:rsidRDefault="00415F4E" w:rsidP="00415F4E">
      <w:pPr>
        <w:rPr>
          <w:bCs/>
        </w:rPr>
      </w:pPr>
      <w:r>
        <w:rPr>
          <w:bCs/>
        </w:rPr>
        <w:t xml:space="preserve">programų direktorė </w:t>
      </w:r>
      <w:r w:rsidR="002B41E1" w:rsidRPr="002B41E1">
        <w:rPr>
          <w:bCs/>
        </w:rPr>
        <w:t xml:space="preserve">  </w:t>
      </w:r>
      <w:r>
        <w:rPr>
          <w:bCs/>
        </w:rPr>
        <w:tab/>
        <w:t xml:space="preserve">                                               </w:t>
      </w:r>
      <w:r w:rsidRPr="002B41E1">
        <w:rPr>
          <w:bCs/>
        </w:rPr>
        <w:t>ugdymo centro</w:t>
      </w:r>
      <w:r w:rsidR="00756012">
        <w:rPr>
          <w:bCs/>
        </w:rPr>
        <w:t xml:space="preserve"> direktorė</w:t>
      </w:r>
      <w:r w:rsidRPr="002B41E1">
        <w:rPr>
          <w:bCs/>
        </w:rPr>
        <w:t>s</w:t>
      </w:r>
      <w:r w:rsidR="002B41E1" w:rsidRPr="002B41E1">
        <w:rPr>
          <w:bCs/>
        </w:rPr>
        <w:t xml:space="preserve">                             </w:t>
      </w:r>
      <w:r w:rsidR="00515095">
        <w:rPr>
          <w:bCs/>
        </w:rPr>
        <w:t>Daiva Dabrilienė</w:t>
      </w:r>
      <w:r w:rsidR="002B41E1" w:rsidRPr="002B41E1">
        <w:rPr>
          <w:bCs/>
        </w:rPr>
        <w:tab/>
      </w:r>
      <w:r w:rsidR="002B41E1" w:rsidRPr="002B41E1">
        <w:rPr>
          <w:bCs/>
        </w:rPr>
        <w:tab/>
      </w:r>
      <w:r w:rsidR="002B41E1" w:rsidRPr="002B41E1">
        <w:rPr>
          <w:bCs/>
        </w:rPr>
        <w:tab/>
        <w:t xml:space="preserve"> </w:t>
      </w:r>
      <w:r w:rsidR="00756012">
        <w:rPr>
          <w:bCs/>
        </w:rPr>
        <w:t xml:space="preserve">   </w:t>
      </w:r>
      <w:r w:rsidR="00756012" w:rsidRPr="009B63D3">
        <w:rPr>
          <w:bCs/>
        </w:rPr>
        <w:t>202</w:t>
      </w:r>
      <w:r w:rsidR="00E5482E">
        <w:rPr>
          <w:bCs/>
        </w:rPr>
        <w:t>4</w:t>
      </w:r>
      <w:r w:rsidR="00515095" w:rsidRPr="009B63D3">
        <w:rPr>
          <w:bCs/>
        </w:rPr>
        <w:t xml:space="preserve"> m. </w:t>
      </w:r>
      <w:r w:rsidR="00B41A75">
        <w:rPr>
          <w:bCs/>
        </w:rPr>
        <w:t>balandžio 30</w:t>
      </w:r>
      <w:r w:rsidR="00515095" w:rsidRPr="009B63D3">
        <w:rPr>
          <w:bCs/>
        </w:rPr>
        <w:t xml:space="preserve"> d. įsakymu                 </w:t>
      </w:r>
    </w:p>
    <w:p w14:paraId="28058F2A" w14:textId="0190E22B" w:rsidR="00515095" w:rsidRDefault="00756012" w:rsidP="00515095">
      <w:pPr>
        <w:rPr>
          <w:bCs/>
        </w:rPr>
      </w:pPr>
      <w:r w:rsidRPr="004F3E7C">
        <w:rPr>
          <w:bCs/>
        </w:rPr>
        <w:t>202</w:t>
      </w:r>
      <w:r w:rsidR="00E5482E" w:rsidRPr="004F3E7C">
        <w:rPr>
          <w:bCs/>
        </w:rPr>
        <w:t>4</w:t>
      </w:r>
      <w:r w:rsidRPr="004F3E7C">
        <w:rPr>
          <w:bCs/>
        </w:rPr>
        <w:t>-05-0</w:t>
      </w:r>
      <w:r w:rsidR="00515095" w:rsidRPr="004F3E7C">
        <w:rPr>
          <w:bCs/>
        </w:rPr>
        <w:t>3</w:t>
      </w:r>
      <w:r w:rsidR="00515095" w:rsidRPr="009B63D3">
        <w:rPr>
          <w:bCs/>
        </w:rPr>
        <w:tab/>
      </w:r>
      <w:r w:rsidR="00515095" w:rsidRPr="009B63D3">
        <w:rPr>
          <w:bCs/>
        </w:rPr>
        <w:tab/>
      </w:r>
      <w:r w:rsidR="00515095" w:rsidRPr="009B63D3">
        <w:rPr>
          <w:bCs/>
        </w:rPr>
        <w:tab/>
      </w:r>
      <w:r w:rsidR="00515095" w:rsidRPr="009B63D3">
        <w:rPr>
          <w:bCs/>
        </w:rPr>
        <w:tab/>
        <w:t xml:space="preserve">    Nr</w:t>
      </w:r>
      <w:r w:rsidR="00515095" w:rsidRPr="009B63D3">
        <w:rPr>
          <w:bCs/>
          <w:color w:val="FF0000"/>
        </w:rPr>
        <w:t>.</w:t>
      </w:r>
      <w:r w:rsidR="00D21B77">
        <w:rPr>
          <w:bCs/>
          <w:color w:val="FF0000"/>
        </w:rPr>
        <w:t xml:space="preserve"> </w:t>
      </w:r>
      <w:r w:rsidR="00D21B77" w:rsidRPr="00B41A75">
        <w:rPr>
          <w:bCs/>
        </w:rPr>
        <w:t xml:space="preserve">VM </w:t>
      </w:r>
      <w:r w:rsidR="0076513C">
        <w:rPr>
          <w:bCs/>
        </w:rPr>
        <w:t>-</w:t>
      </w:r>
      <w:r w:rsidR="00B41A75">
        <w:rPr>
          <w:bCs/>
        </w:rPr>
        <w:t>50</w:t>
      </w:r>
    </w:p>
    <w:p w14:paraId="684BECEC" w14:textId="0B1AEA75" w:rsidR="00F45EB6" w:rsidRPr="00D21B77" w:rsidRDefault="00F45EB6" w:rsidP="00515095">
      <w:pPr>
        <w:rPr>
          <w:bCs/>
        </w:rPr>
      </w:pPr>
      <w:r>
        <w:rPr>
          <w:bCs/>
        </w:rPr>
        <w:t>Įsakymo Nr. V-24</w:t>
      </w:r>
    </w:p>
    <w:p w14:paraId="3B043A60" w14:textId="002C9B01" w:rsidR="002B41E1" w:rsidRPr="002B41E1" w:rsidRDefault="002B41E1" w:rsidP="0085498E">
      <w:pPr>
        <w:tabs>
          <w:tab w:val="left" w:pos="1296"/>
          <w:tab w:val="left" w:pos="2592"/>
          <w:tab w:val="left" w:pos="3888"/>
          <w:tab w:val="left" w:pos="6930"/>
        </w:tabs>
        <w:rPr>
          <w:bCs/>
        </w:rPr>
      </w:pPr>
      <w:r w:rsidRPr="002B41E1">
        <w:rPr>
          <w:bCs/>
        </w:rPr>
        <w:t xml:space="preserve">                              </w:t>
      </w:r>
      <w:r w:rsidRPr="002B41E1">
        <w:rPr>
          <w:bCs/>
        </w:rPr>
        <w:tab/>
      </w:r>
      <w:r w:rsidRPr="002B41E1">
        <w:rPr>
          <w:bCs/>
        </w:rPr>
        <w:tab/>
        <w:t xml:space="preserve">          </w:t>
      </w:r>
      <w:r w:rsidR="0085498E">
        <w:rPr>
          <w:bCs/>
        </w:rPr>
        <w:tab/>
        <w:t xml:space="preserve"> </w:t>
      </w:r>
    </w:p>
    <w:p w14:paraId="71F2C616" w14:textId="77777777" w:rsidR="00415F4E" w:rsidRPr="002A40D5" w:rsidRDefault="00415F4E" w:rsidP="00253DE6">
      <w:pPr>
        <w:ind w:left="5424"/>
        <w:rPr>
          <w:bCs/>
        </w:rPr>
      </w:pPr>
    </w:p>
    <w:p w14:paraId="3A0754EE" w14:textId="34422B48" w:rsidR="002B41E1" w:rsidRPr="002B41E1" w:rsidRDefault="00DA3A4F" w:rsidP="00DA3A4F">
      <w:pPr>
        <w:jc w:val="center"/>
        <w:rPr>
          <w:bCs/>
        </w:rPr>
      </w:pPr>
      <w:r>
        <w:rPr>
          <w:noProof/>
        </w:rPr>
        <w:drawing>
          <wp:inline distT="0" distB="0" distL="0" distR="0" wp14:anchorId="69832732" wp14:editId="67839249">
            <wp:extent cx="1790700" cy="1097280"/>
            <wp:effectExtent l="0" t="0" r="0" b="7620"/>
            <wp:docPr id="15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aveikslėlis 15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26E3" w14:textId="77777777" w:rsidR="002B41E1" w:rsidRPr="002B41E1" w:rsidRDefault="002B41E1" w:rsidP="002B41E1">
      <w:pPr>
        <w:jc w:val="center"/>
        <w:rPr>
          <w:b/>
          <w:bCs/>
        </w:rPr>
      </w:pPr>
    </w:p>
    <w:p w14:paraId="2B2067F3" w14:textId="77777777" w:rsidR="004F3E7C" w:rsidRDefault="004F3E7C" w:rsidP="002B41E1">
      <w:pPr>
        <w:jc w:val="center"/>
        <w:rPr>
          <w:b/>
        </w:rPr>
      </w:pPr>
      <w:r w:rsidRPr="004F3E7C">
        <w:rPr>
          <w:b/>
        </w:rPr>
        <w:t>LIETUVOS SPECIALIOSIOS OLIMPIADOS KOMITET</w:t>
      </w:r>
      <w:r>
        <w:rPr>
          <w:b/>
        </w:rPr>
        <w:t>O</w:t>
      </w:r>
    </w:p>
    <w:p w14:paraId="14A5E731" w14:textId="6DDA8593" w:rsidR="002B41E1" w:rsidRPr="002B41E1" w:rsidRDefault="004F3E7C" w:rsidP="002B41E1">
      <w:pPr>
        <w:jc w:val="center"/>
        <w:rPr>
          <w:b/>
          <w:bCs/>
        </w:rPr>
      </w:pPr>
      <w:r>
        <w:rPr>
          <w:b/>
        </w:rPr>
        <w:t xml:space="preserve"> T</w:t>
      </w:r>
      <w:r w:rsidR="00BE4B67">
        <w:rPr>
          <w:b/>
        </w:rPr>
        <w:t>URIZMO FESTIVALI</w:t>
      </w:r>
      <w:r>
        <w:rPr>
          <w:b/>
        </w:rPr>
        <w:t>O</w:t>
      </w:r>
      <w:r w:rsidR="00756012">
        <w:rPr>
          <w:b/>
        </w:rPr>
        <w:t xml:space="preserve"> 202</w:t>
      </w:r>
      <w:r w:rsidR="00E5482E">
        <w:rPr>
          <w:b/>
        </w:rPr>
        <w:t>4</w:t>
      </w:r>
      <w:r w:rsidR="002B41E1" w:rsidRPr="002B41E1">
        <w:rPr>
          <w:b/>
        </w:rPr>
        <w:t xml:space="preserve"> </w:t>
      </w:r>
      <w:r w:rsidR="002B41E1" w:rsidRPr="002B41E1">
        <w:rPr>
          <w:b/>
          <w:bCs/>
        </w:rPr>
        <w:t>NUOSTATAI</w:t>
      </w:r>
    </w:p>
    <w:p w14:paraId="3BA30DE1" w14:textId="77777777" w:rsidR="009C6E7C" w:rsidRDefault="009C6E7C" w:rsidP="009C6E7C">
      <w:pPr>
        <w:jc w:val="center"/>
        <w:rPr>
          <w:sz w:val="28"/>
          <w:szCs w:val="28"/>
        </w:rPr>
      </w:pPr>
    </w:p>
    <w:p w14:paraId="79584AB9" w14:textId="77777777" w:rsidR="00BF1418" w:rsidRPr="00BF1418" w:rsidRDefault="00BF1418" w:rsidP="00BF1418">
      <w:pPr>
        <w:jc w:val="center"/>
        <w:rPr>
          <w:rFonts w:eastAsia="Calibri"/>
          <w:b/>
          <w:lang w:eastAsia="en-US"/>
        </w:rPr>
      </w:pPr>
      <w:r w:rsidRPr="00BF1418">
        <w:rPr>
          <w:rFonts w:eastAsia="Calibri"/>
          <w:b/>
          <w:lang w:eastAsia="en-US"/>
        </w:rPr>
        <w:t>I. BENDROSIOS NUOSTATOS</w:t>
      </w:r>
    </w:p>
    <w:p w14:paraId="4B37A12E" w14:textId="77777777" w:rsidR="00BF1418" w:rsidRPr="00BF1418" w:rsidRDefault="00BF1418" w:rsidP="00BF1418">
      <w:pPr>
        <w:jc w:val="both"/>
        <w:rPr>
          <w:rFonts w:eastAsia="Calibri"/>
          <w:b/>
          <w:lang w:eastAsia="en-US"/>
        </w:rPr>
      </w:pPr>
    </w:p>
    <w:p w14:paraId="302F32DC" w14:textId="39F04ED4" w:rsidR="00BF1418" w:rsidRPr="00BF1418" w:rsidRDefault="00BF1418" w:rsidP="00BF1418">
      <w:pPr>
        <w:widowControl w:val="0"/>
        <w:ind w:firstLine="1296"/>
        <w:jc w:val="both"/>
      </w:pPr>
      <w:r w:rsidRPr="00BF1418">
        <w:t>1.</w:t>
      </w:r>
      <w:r w:rsidRPr="00BF1418">
        <w:rPr>
          <w:b/>
        </w:rPr>
        <w:t xml:space="preserve"> </w:t>
      </w:r>
      <w:r>
        <w:t>„Turizmo festivalis</w:t>
      </w:r>
      <w:r w:rsidR="00756012">
        <w:t xml:space="preserve"> 202</w:t>
      </w:r>
      <w:r w:rsidR="00E5482E">
        <w:t>4</w:t>
      </w:r>
      <w:r w:rsidRPr="00BF1418">
        <w:t>“</w:t>
      </w:r>
      <w:r w:rsidR="00EA2FD2">
        <w:rPr>
          <w:b/>
        </w:rPr>
        <w:t xml:space="preserve"> </w:t>
      </w:r>
      <w:r w:rsidRPr="00BF1418">
        <w:t xml:space="preserve">(toliau </w:t>
      </w:r>
      <w:r>
        <w:t>festivalis)</w:t>
      </w:r>
      <w:r w:rsidRPr="00BF1418">
        <w:rPr>
          <w:bCs/>
        </w:rPr>
        <w:t xml:space="preserve"> </w:t>
      </w:r>
      <w:r>
        <w:t>skirta</w:t>
      </w:r>
      <w:r w:rsidRPr="00BF1418">
        <w:t xml:space="preserve">s  stiprinti ugdytinių, mokinių, mokytojų, specialiųjų pedagogų, socialinių darbuotojų, </w:t>
      </w:r>
      <w:r w:rsidR="00BE4B67">
        <w:t>šeimų</w:t>
      </w:r>
      <w:r w:rsidRPr="00BF1418">
        <w:t xml:space="preserve">, ugdymo įstaigų,  miestų ir kaimų bendruomenių ryšius, nuostatai reglamentuoja </w:t>
      </w:r>
      <w:r>
        <w:t>festivalio</w:t>
      </w:r>
      <w:r w:rsidRPr="00BF1418">
        <w:t xml:space="preserve"> tikslą, uždavinius, dalyvius, organizavimo tvarką.</w:t>
      </w:r>
    </w:p>
    <w:p w14:paraId="1DBEF0E6" w14:textId="56D19738" w:rsidR="00BF1418" w:rsidRPr="00BC2300" w:rsidRDefault="00BF1418" w:rsidP="00BF1418">
      <w:pPr>
        <w:ind w:firstLine="1296"/>
        <w:jc w:val="both"/>
      </w:pPr>
      <w:r w:rsidRPr="00BF1418">
        <w:t>2</w:t>
      </w:r>
      <w:r>
        <w:t>.</w:t>
      </w:r>
      <w:r w:rsidR="00252E6F">
        <w:t xml:space="preserve"> </w:t>
      </w:r>
      <w:r>
        <w:t xml:space="preserve">Festivalį </w:t>
      </w:r>
      <w:r w:rsidRPr="00BF1418">
        <w:t>organizuoja</w:t>
      </w:r>
      <w:r w:rsidR="00FA6D32" w:rsidRPr="00FA6D32">
        <w:t xml:space="preserve"> </w:t>
      </w:r>
      <w:r w:rsidR="00FA6D32" w:rsidRPr="00FA6D32">
        <w:t>Lietuvos specialiosios olimpiados komitetas</w:t>
      </w:r>
      <w:r w:rsidR="00FA6D32">
        <w:t xml:space="preserve"> ir</w:t>
      </w:r>
      <w:r w:rsidRPr="00BF1418">
        <w:t xml:space="preserve"> Gelgaudiškio „Šaltinio“ ugdymo centras</w:t>
      </w:r>
      <w:r w:rsidR="00415F4E">
        <w:rPr>
          <w:shd w:val="clear" w:color="auto" w:fill="FFFFFF"/>
        </w:rPr>
        <w:t xml:space="preserve">. </w:t>
      </w:r>
    </w:p>
    <w:p w14:paraId="412C6C44" w14:textId="2AFC3E9F" w:rsidR="00BF1418" w:rsidRPr="00BF1418" w:rsidRDefault="00BF1418" w:rsidP="00BF1418">
      <w:pPr>
        <w:ind w:firstLine="1296"/>
        <w:jc w:val="both"/>
        <w:rPr>
          <w:rFonts w:ascii="Arial" w:hAnsi="Arial" w:cs="Arial"/>
          <w:color w:val="FFFFFF"/>
          <w:sz w:val="20"/>
          <w:szCs w:val="20"/>
        </w:rPr>
      </w:pPr>
      <w:r w:rsidRPr="00BF1418">
        <w:t xml:space="preserve">3. </w:t>
      </w:r>
      <w:r>
        <w:t>Festivalio</w:t>
      </w:r>
      <w:r w:rsidRPr="00BF1418">
        <w:t xml:space="preserve"> organizavimą koordinuoja Gelgaudiškio „Šaltinio“ ugdymo centro direktorė </w:t>
      </w:r>
      <w:r w:rsidR="00756012">
        <w:t>Genė Žilinskienė</w:t>
      </w:r>
      <w:r w:rsidR="006F2BE0">
        <w:t>, LSOK nacionalinių programų direktorė Daiva Dabrilienė</w:t>
      </w:r>
      <w:r w:rsidRPr="00BF1418">
        <w:t xml:space="preserve">. </w:t>
      </w:r>
    </w:p>
    <w:p w14:paraId="604235D5" w14:textId="77777777" w:rsidR="00BF1418" w:rsidRPr="00BF1418" w:rsidRDefault="00BF1418" w:rsidP="00BF1418">
      <w:pPr>
        <w:jc w:val="center"/>
        <w:rPr>
          <w:rFonts w:eastAsia="Calibri"/>
          <w:b/>
          <w:lang w:eastAsia="en-US"/>
        </w:rPr>
      </w:pPr>
    </w:p>
    <w:p w14:paraId="67181101" w14:textId="77777777" w:rsidR="00BF1418" w:rsidRPr="00BF1418" w:rsidRDefault="00BF1418" w:rsidP="00BF1418">
      <w:pPr>
        <w:jc w:val="center"/>
        <w:rPr>
          <w:rFonts w:eastAsia="Calibri"/>
          <w:b/>
          <w:lang w:eastAsia="en-US"/>
        </w:rPr>
      </w:pPr>
      <w:r w:rsidRPr="00BF1418">
        <w:rPr>
          <w:rFonts w:eastAsia="Calibri"/>
          <w:b/>
          <w:lang w:eastAsia="en-US"/>
        </w:rPr>
        <w:t xml:space="preserve">II. </w:t>
      </w:r>
      <w:r>
        <w:rPr>
          <w:rFonts w:eastAsia="Calibri"/>
          <w:b/>
          <w:lang w:eastAsia="en-US"/>
        </w:rPr>
        <w:t xml:space="preserve">FESTIVALIO </w:t>
      </w:r>
      <w:r w:rsidRPr="00BF1418">
        <w:rPr>
          <w:rFonts w:eastAsia="Calibri"/>
          <w:b/>
          <w:lang w:eastAsia="en-US"/>
        </w:rPr>
        <w:t>TIKSLAS IR UŽDAVINIAI</w:t>
      </w:r>
    </w:p>
    <w:p w14:paraId="21515165" w14:textId="77777777" w:rsidR="00BF1418" w:rsidRPr="00BF1418" w:rsidRDefault="00BF1418" w:rsidP="00BF1418">
      <w:pPr>
        <w:jc w:val="center"/>
        <w:rPr>
          <w:rFonts w:eastAsia="Calibri"/>
          <w:b/>
          <w:lang w:eastAsia="en-US"/>
        </w:rPr>
      </w:pPr>
    </w:p>
    <w:p w14:paraId="47AC5719" w14:textId="77777777" w:rsidR="00D15366" w:rsidRDefault="00BF1418" w:rsidP="00E5482E">
      <w:pPr>
        <w:ind w:firstLine="1296"/>
        <w:jc w:val="both"/>
      </w:pPr>
      <w:r w:rsidRPr="00BF1418">
        <w:t>4</w:t>
      </w:r>
      <w:r w:rsidR="00D15366">
        <w:t>.</w:t>
      </w:r>
      <w:r w:rsidRPr="00BF1418">
        <w:t xml:space="preserve">Tikslas – </w:t>
      </w:r>
      <w:r w:rsidR="00D15366">
        <w:t>propaguoti turizmą ir</w:t>
      </w:r>
      <w:r w:rsidR="00252E6F">
        <w:t xml:space="preserve"> </w:t>
      </w:r>
      <w:r w:rsidR="00D15366">
        <w:t xml:space="preserve">skatinti įvairaus amžiaus </w:t>
      </w:r>
      <w:r w:rsidR="00BE4B67">
        <w:t xml:space="preserve">ugdytinių </w:t>
      </w:r>
      <w:r w:rsidR="00D15366">
        <w:t>aktyvų gyvenimo būdą ir sveikatos stiprinimą.</w:t>
      </w:r>
    </w:p>
    <w:p w14:paraId="399637E5" w14:textId="77777777" w:rsidR="00BF1418" w:rsidRPr="00BF1418" w:rsidRDefault="00BF1418" w:rsidP="00BF1418">
      <w:pPr>
        <w:ind w:firstLine="1296"/>
        <w:jc w:val="both"/>
      </w:pPr>
      <w:r w:rsidRPr="00BF1418">
        <w:t>5. Uždaviniai:</w:t>
      </w:r>
    </w:p>
    <w:p w14:paraId="52EB0F8D" w14:textId="77777777" w:rsidR="00AA50F2" w:rsidRDefault="00D15366" w:rsidP="006F2BE0">
      <w:pPr>
        <w:ind w:left="1290"/>
        <w:jc w:val="both"/>
      </w:pPr>
      <w:r>
        <w:t>5.1.</w:t>
      </w:r>
      <w:r w:rsidR="00AA50F2">
        <w:t xml:space="preserve"> </w:t>
      </w:r>
      <w:r w:rsidR="006F2BE0">
        <w:t>Organizuoti</w:t>
      </w:r>
      <w:r>
        <w:t xml:space="preserve"> turizmo festivalį.</w:t>
      </w:r>
    </w:p>
    <w:p w14:paraId="1EC07961" w14:textId="789ED16B" w:rsidR="00D15366" w:rsidRPr="00E5482E" w:rsidRDefault="006F2BE0" w:rsidP="00D15366">
      <w:pPr>
        <w:ind w:left="1290"/>
        <w:jc w:val="both"/>
        <w:rPr>
          <w:bCs/>
        </w:rPr>
      </w:pPr>
      <w:r>
        <w:t>5.2</w:t>
      </w:r>
      <w:r w:rsidR="00D15366">
        <w:t>.</w:t>
      </w:r>
      <w:r w:rsidR="00AA50F2">
        <w:t xml:space="preserve"> </w:t>
      </w:r>
      <w:r w:rsidR="00D15366">
        <w:t xml:space="preserve">Ugdyti </w:t>
      </w:r>
      <w:r w:rsidR="00E5482E">
        <w:t xml:space="preserve">komunikavimo, </w:t>
      </w:r>
      <w:r w:rsidR="00E5482E" w:rsidRPr="00E5482E">
        <w:rPr>
          <w:bCs/>
        </w:rPr>
        <w:t>pažinimo, socialinę, emocinę ir sveikos gyvensenos kompetencijas.</w:t>
      </w:r>
    </w:p>
    <w:p w14:paraId="58FD39F4" w14:textId="77777777" w:rsidR="00D15366" w:rsidRDefault="00AA50F2" w:rsidP="00D15366">
      <w:pPr>
        <w:ind w:left="1290"/>
        <w:jc w:val="both"/>
      </w:pPr>
      <w:r>
        <w:t>5.</w:t>
      </w:r>
      <w:r w:rsidR="006F2BE0">
        <w:t>3</w:t>
      </w:r>
      <w:r w:rsidR="00D15366">
        <w:t>.</w:t>
      </w:r>
      <w:r>
        <w:t xml:space="preserve"> </w:t>
      </w:r>
      <w:r w:rsidR="00D15366">
        <w:t>Skatinti  pedagogų, mokinių ir tėvelių/ globėjų bendradarbiavimą.</w:t>
      </w:r>
    </w:p>
    <w:p w14:paraId="05A53CEE" w14:textId="77777777" w:rsidR="00AA50F2" w:rsidRDefault="00AA50F2" w:rsidP="00D15366">
      <w:pPr>
        <w:ind w:left="1290"/>
        <w:jc w:val="both"/>
      </w:pPr>
    </w:p>
    <w:p w14:paraId="2F1F3088" w14:textId="77777777" w:rsidR="00BF1418" w:rsidRPr="00BF1418" w:rsidRDefault="00BF1418" w:rsidP="00BF1418">
      <w:pPr>
        <w:jc w:val="both"/>
      </w:pPr>
    </w:p>
    <w:p w14:paraId="5A95A27A" w14:textId="77777777" w:rsidR="00BF1418" w:rsidRPr="00BF1418" w:rsidRDefault="00BF1418" w:rsidP="00BF1418">
      <w:pPr>
        <w:jc w:val="center"/>
        <w:rPr>
          <w:rFonts w:eastAsia="Calibri"/>
          <w:b/>
          <w:lang w:eastAsia="en-US"/>
        </w:rPr>
      </w:pPr>
      <w:r w:rsidRPr="00BF1418">
        <w:rPr>
          <w:rFonts w:eastAsia="Calibri"/>
          <w:b/>
          <w:lang w:eastAsia="en-US"/>
        </w:rPr>
        <w:t xml:space="preserve">III. </w:t>
      </w:r>
      <w:r w:rsidR="00D15366">
        <w:rPr>
          <w:rFonts w:eastAsia="Calibri"/>
          <w:b/>
          <w:lang w:eastAsia="en-US"/>
        </w:rPr>
        <w:t xml:space="preserve">FESTIVALIO </w:t>
      </w:r>
      <w:r w:rsidRPr="00BF1418">
        <w:rPr>
          <w:rFonts w:eastAsia="Calibri"/>
          <w:b/>
          <w:lang w:eastAsia="en-US"/>
        </w:rPr>
        <w:t>DALYVIAI</w:t>
      </w:r>
    </w:p>
    <w:p w14:paraId="398710B1" w14:textId="77777777" w:rsidR="00BF1418" w:rsidRPr="00BF1418" w:rsidRDefault="00BF1418" w:rsidP="00BF1418">
      <w:pPr>
        <w:rPr>
          <w:rFonts w:eastAsia="Calibri"/>
          <w:b/>
          <w:lang w:eastAsia="en-US"/>
        </w:rPr>
      </w:pPr>
    </w:p>
    <w:p w14:paraId="0D981F22" w14:textId="77777777" w:rsidR="00BF1418" w:rsidRPr="00BF1418" w:rsidRDefault="00BF1418" w:rsidP="00BF1418">
      <w:pPr>
        <w:ind w:firstLine="1296"/>
        <w:jc w:val="both"/>
        <w:rPr>
          <w:color w:val="FF0000"/>
        </w:rPr>
      </w:pPr>
      <w:r w:rsidRPr="00BF1418">
        <w:t xml:space="preserve">6. </w:t>
      </w:r>
      <w:r w:rsidR="00D15366">
        <w:t>Festivalyje</w:t>
      </w:r>
      <w:r w:rsidRPr="00BF1418">
        <w:t xml:space="preserve"> dalyvauja </w:t>
      </w:r>
      <w:r w:rsidR="00AA50F2">
        <w:t xml:space="preserve">įvairių </w:t>
      </w:r>
      <w:r w:rsidRPr="00BF1418">
        <w:t xml:space="preserve">ugdymo įstaigų </w:t>
      </w:r>
      <w:r w:rsidR="00AA50F2" w:rsidRPr="00BE4B67">
        <w:t>ugdytiniai</w:t>
      </w:r>
      <w:r w:rsidRPr="00BF1418">
        <w:t>, turintys didelių ir labai didelių specialiųjų ugdymosi poreikių bei neįgaliųjų suaugusiųjų organizacijos.</w:t>
      </w:r>
    </w:p>
    <w:p w14:paraId="1FEF241C" w14:textId="77777777" w:rsidR="00BF1418" w:rsidRPr="00BF1418" w:rsidRDefault="00BF1418" w:rsidP="00BF1418">
      <w:pPr>
        <w:jc w:val="both"/>
      </w:pPr>
      <w:r w:rsidRPr="00BF1418">
        <w:t xml:space="preserve">           </w:t>
      </w:r>
      <w:r w:rsidR="00AA50F2">
        <w:t xml:space="preserve">          7. </w:t>
      </w:r>
      <w:r w:rsidR="00BE4B67" w:rsidRPr="00BE4B67">
        <w:t>Ugdytiniams</w:t>
      </w:r>
      <w:r w:rsidR="00BE4B67">
        <w:rPr>
          <w:color w:val="FF0000"/>
        </w:rPr>
        <w:t xml:space="preserve"> </w:t>
      </w:r>
      <w:r w:rsidR="00AA50F2">
        <w:t xml:space="preserve">festivalyje dalyvauti </w:t>
      </w:r>
      <w:r w:rsidR="006F2BE0">
        <w:t>p</w:t>
      </w:r>
      <w:r w:rsidR="00AA50F2">
        <w:t xml:space="preserve">adeda </w:t>
      </w:r>
      <w:r w:rsidRPr="00BF1418">
        <w:t xml:space="preserve">auklėtojai, mokytojai, švietimo pagalbos specialistai, socialiniai darbuotojai, šeimos nariai. </w:t>
      </w:r>
    </w:p>
    <w:p w14:paraId="344907F6" w14:textId="77777777" w:rsidR="00BF1418" w:rsidRPr="00BF1418" w:rsidRDefault="00BF1418" w:rsidP="00BF1418">
      <w:pPr>
        <w:jc w:val="center"/>
        <w:rPr>
          <w:rFonts w:eastAsia="Calibri"/>
          <w:b/>
          <w:lang w:eastAsia="en-US"/>
        </w:rPr>
      </w:pPr>
    </w:p>
    <w:p w14:paraId="70C32E46" w14:textId="77777777" w:rsidR="00BF1418" w:rsidRPr="00BF1418" w:rsidRDefault="00BF1418" w:rsidP="00BF1418">
      <w:pPr>
        <w:jc w:val="center"/>
        <w:rPr>
          <w:rFonts w:eastAsia="Calibri"/>
          <w:b/>
          <w:lang w:eastAsia="en-US"/>
        </w:rPr>
      </w:pPr>
      <w:r w:rsidRPr="00BF1418">
        <w:rPr>
          <w:rFonts w:eastAsia="Calibri"/>
          <w:b/>
          <w:lang w:eastAsia="en-US"/>
        </w:rPr>
        <w:t xml:space="preserve">IV. </w:t>
      </w:r>
      <w:r w:rsidR="00AA50F2">
        <w:rPr>
          <w:rFonts w:eastAsia="Calibri"/>
          <w:b/>
          <w:lang w:eastAsia="en-US"/>
        </w:rPr>
        <w:t xml:space="preserve">FESTIVALIO </w:t>
      </w:r>
      <w:r w:rsidRPr="00BF1418">
        <w:rPr>
          <w:rFonts w:eastAsia="Calibri"/>
          <w:b/>
          <w:lang w:eastAsia="en-US"/>
        </w:rPr>
        <w:t>ORGANIZAVIMAS</w:t>
      </w:r>
    </w:p>
    <w:p w14:paraId="6065A292" w14:textId="2B1500B9" w:rsidR="00BF1418" w:rsidRPr="00BF1418" w:rsidRDefault="00BF1418" w:rsidP="00DA3A4F">
      <w:pPr>
        <w:jc w:val="both"/>
      </w:pPr>
    </w:p>
    <w:p w14:paraId="361A98B3" w14:textId="0CC04670" w:rsidR="00BF1418" w:rsidRPr="00BF1418" w:rsidRDefault="00BF1418" w:rsidP="00BF1418">
      <w:pPr>
        <w:jc w:val="both"/>
      </w:pPr>
      <w:r w:rsidRPr="00BF1418">
        <w:t xml:space="preserve">                     9. </w:t>
      </w:r>
      <w:r w:rsidR="009C04C5">
        <w:t xml:space="preserve">Festivalis </w:t>
      </w:r>
      <w:r w:rsidRPr="00BF1418">
        <w:t>vyks</w:t>
      </w:r>
      <w:r w:rsidR="00756012">
        <w:t xml:space="preserve"> 202</w:t>
      </w:r>
      <w:r w:rsidR="00E5482E">
        <w:t>4</w:t>
      </w:r>
      <w:r w:rsidRPr="00BF1418">
        <w:t xml:space="preserve"> m. </w:t>
      </w:r>
      <w:r w:rsidR="009C04C5">
        <w:t xml:space="preserve">birželio </w:t>
      </w:r>
      <w:r w:rsidR="00E5482E">
        <w:t>13</w:t>
      </w:r>
      <w:r w:rsidR="009C04C5">
        <w:t xml:space="preserve"> d</w:t>
      </w:r>
      <w:r w:rsidR="006F2BE0">
        <w:t xml:space="preserve">. </w:t>
      </w:r>
      <w:r w:rsidR="00DD4A4B">
        <w:t xml:space="preserve">10.00 val. </w:t>
      </w:r>
      <w:r w:rsidR="006F2BE0">
        <w:t>Gelgaudiškio „Šaltinio“ specialiojo ugdymo centre.</w:t>
      </w:r>
      <w:r w:rsidR="00DD4A4B" w:rsidRPr="00DD4A4B">
        <w:rPr>
          <w:color w:val="222222"/>
        </w:rPr>
        <w:t xml:space="preserve"> Atvykimas ir registracija </w:t>
      </w:r>
      <w:r w:rsidR="00756012">
        <w:rPr>
          <w:color w:val="222222"/>
        </w:rPr>
        <w:t xml:space="preserve">nuo </w:t>
      </w:r>
      <w:r w:rsidR="00DD4A4B">
        <w:rPr>
          <w:color w:val="222222"/>
        </w:rPr>
        <w:t>9</w:t>
      </w:r>
      <w:r w:rsidR="00756012">
        <w:rPr>
          <w:color w:val="222222"/>
        </w:rPr>
        <w:t>.30 val. a</w:t>
      </w:r>
      <w:r w:rsidR="00DD4A4B" w:rsidRPr="00DD4A4B">
        <w:rPr>
          <w:color w:val="222222"/>
        </w:rPr>
        <w:t>dresas:</w:t>
      </w:r>
      <w:r w:rsidR="00DD4A4B">
        <w:rPr>
          <w:color w:val="222222"/>
        </w:rPr>
        <w:t xml:space="preserve"> Parko g. 7, Gelgaudiškis, Šakių raj.</w:t>
      </w:r>
    </w:p>
    <w:p w14:paraId="3560E6D1" w14:textId="1159531A" w:rsidR="00BF1418" w:rsidRPr="007A1742" w:rsidRDefault="00BF1418" w:rsidP="00EA2FD2">
      <w:pPr>
        <w:ind w:firstLine="1296"/>
        <w:jc w:val="both"/>
        <w:rPr>
          <w:b/>
          <w:lang w:eastAsia="en-US"/>
        </w:rPr>
      </w:pPr>
      <w:r w:rsidRPr="00BF1418">
        <w:lastRenderedPageBreak/>
        <w:t>10</w:t>
      </w:r>
      <w:r w:rsidR="009C04C5">
        <w:t>.</w:t>
      </w:r>
      <w:r w:rsidR="00253DE6">
        <w:t xml:space="preserve"> </w:t>
      </w:r>
      <w:r w:rsidR="006C2D0D">
        <w:rPr>
          <w:shd w:val="clear" w:color="auto" w:fill="FFFFFF"/>
        </w:rPr>
        <w:t>Festivalyje ugdytiniai dalyvauja komandomis, kurią sudaro 8 mokiniai + 2</w:t>
      </w:r>
      <w:r w:rsidR="00EA2FD2">
        <w:rPr>
          <w:shd w:val="clear" w:color="auto" w:fill="FFFFFF"/>
        </w:rPr>
        <w:t xml:space="preserve"> </w:t>
      </w:r>
      <w:r w:rsidR="006C2D0D">
        <w:rPr>
          <w:shd w:val="clear" w:color="auto" w:fill="FFFFFF"/>
        </w:rPr>
        <w:t xml:space="preserve">pedagogai. </w:t>
      </w:r>
      <w:r w:rsidR="007A1742" w:rsidRPr="007A1742">
        <w:rPr>
          <w:lang w:eastAsia="en-US"/>
        </w:rPr>
        <w:t xml:space="preserve">Dalyvių skaičius ribojamas. </w:t>
      </w:r>
      <w:r w:rsidR="00FD155A">
        <w:rPr>
          <w:b/>
          <w:lang w:eastAsia="en-US"/>
        </w:rPr>
        <w:t>Festivalyje</w:t>
      </w:r>
      <w:r w:rsidR="007A1742" w:rsidRPr="007A1742">
        <w:rPr>
          <w:b/>
          <w:lang w:eastAsia="en-US"/>
        </w:rPr>
        <w:t xml:space="preserve"> dalyvaus 8 pirmosios užsiregistravusios komandos. </w:t>
      </w:r>
    </w:p>
    <w:p w14:paraId="6183A6F5" w14:textId="06435A05" w:rsidR="00FC3906" w:rsidRPr="006C2D0D" w:rsidRDefault="00243E22" w:rsidP="00BF1418">
      <w:pPr>
        <w:jc w:val="both"/>
        <w:rPr>
          <w:color w:val="000000" w:themeColor="text1"/>
          <w:shd w:val="clear" w:color="auto" w:fill="FFFFFF"/>
        </w:rPr>
      </w:pPr>
      <w:r>
        <w:rPr>
          <w:shd w:val="clear" w:color="auto" w:fill="FFFFFF"/>
        </w:rPr>
        <w:tab/>
      </w:r>
      <w:r w:rsidRPr="006C2D0D">
        <w:rPr>
          <w:color w:val="000000" w:themeColor="text1"/>
          <w:shd w:val="clear" w:color="auto" w:fill="FFFFFF"/>
        </w:rPr>
        <w:t>11</w:t>
      </w:r>
      <w:r w:rsidR="00BF1418" w:rsidRPr="006C2D0D">
        <w:rPr>
          <w:color w:val="000000" w:themeColor="text1"/>
          <w:shd w:val="clear" w:color="auto" w:fill="FFFFFF"/>
        </w:rPr>
        <w:t>.</w:t>
      </w:r>
      <w:r w:rsidR="00FC3906" w:rsidRPr="006C2D0D">
        <w:rPr>
          <w:color w:val="000000" w:themeColor="text1"/>
          <w:shd w:val="clear" w:color="auto" w:fill="FFFFFF"/>
        </w:rPr>
        <w:t xml:space="preserve"> </w:t>
      </w:r>
      <w:r w:rsidR="007A1742">
        <w:rPr>
          <w:color w:val="000000" w:themeColor="text1"/>
        </w:rPr>
        <w:t>Regist</w:t>
      </w:r>
      <w:r w:rsidR="00F90048">
        <w:rPr>
          <w:color w:val="000000" w:themeColor="text1"/>
        </w:rPr>
        <w:t>r</w:t>
      </w:r>
      <w:r w:rsidR="007A1742">
        <w:rPr>
          <w:color w:val="000000" w:themeColor="text1"/>
        </w:rPr>
        <w:t>acija</w:t>
      </w:r>
      <w:r w:rsidR="006C2D0D" w:rsidRPr="006C2D0D">
        <w:rPr>
          <w:color w:val="000000" w:themeColor="text1"/>
        </w:rPr>
        <w:t xml:space="preserve">  </w:t>
      </w:r>
      <w:r w:rsidR="006C2D0D" w:rsidRPr="006C2D0D">
        <w:rPr>
          <w:b/>
          <w:color w:val="000000" w:themeColor="text1"/>
        </w:rPr>
        <w:t xml:space="preserve">iki birželio </w:t>
      </w:r>
      <w:r w:rsidR="00E5482E">
        <w:rPr>
          <w:b/>
          <w:color w:val="000000" w:themeColor="text1"/>
        </w:rPr>
        <w:t>6</w:t>
      </w:r>
      <w:r w:rsidR="006C2D0D" w:rsidRPr="006C2D0D">
        <w:rPr>
          <w:b/>
          <w:color w:val="000000" w:themeColor="text1"/>
        </w:rPr>
        <w:t xml:space="preserve"> d. 17.00 val.</w:t>
      </w:r>
      <w:r w:rsidR="006C2D0D" w:rsidRPr="006C2D0D">
        <w:rPr>
          <w:color w:val="000000" w:themeColor="text1"/>
        </w:rPr>
        <w:t xml:space="preserve"> </w:t>
      </w:r>
      <w:r w:rsidR="006C2D0D">
        <w:t xml:space="preserve">elektroniniu </w:t>
      </w:r>
      <w:r w:rsidR="006C2D0D" w:rsidRPr="00BF1418">
        <w:t xml:space="preserve">adresu: </w:t>
      </w:r>
      <w:hyperlink r:id="rId7" w:tgtFrame="_blank" w:history="1">
        <w:r w:rsidR="000946AB" w:rsidRPr="00F90048">
          <w:rPr>
            <w:color w:val="1155CC"/>
            <w:u w:val="single"/>
            <w:shd w:val="clear" w:color="auto" w:fill="FFFFFF"/>
          </w:rPr>
          <w:t>turizmofestivalisgelgaudiskyje@gmail.com</w:t>
        </w:r>
      </w:hyperlink>
      <w:r w:rsidR="006C2D0D">
        <w:rPr>
          <w:color w:val="FF0000"/>
        </w:rPr>
        <w:t xml:space="preserve"> </w:t>
      </w:r>
      <w:r w:rsidR="006C2D0D">
        <w:t>kilus klausimams pasiteirauti tel. Nr.:  8 612 37763, 8 620 49128, 8 616 78869.</w:t>
      </w:r>
      <w:r w:rsidR="00DD4A4B">
        <w:t xml:space="preserve"> Registracija bus nutraukta užsiregistravus 8 komandoms.</w:t>
      </w:r>
    </w:p>
    <w:p w14:paraId="12A8E657" w14:textId="6DFE6F86" w:rsidR="00BF1418" w:rsidRDefault="00BF1418" w:rsidP="002A40D5">
      <w:pPr>
        <w:shd w:val="clear" w:color="auto" w:fill="FFFFFF"/>
        <w:jc w:val="both"/>
        <w:rPr>
          <w:shd w:val="clear" w:color="auto" w:fill="FFFFFF"/>
        </w:rPr>
      </w:pPr>
      <w:r w:rsidRPr="00BF1418">
        <w:rPr>
          <w:shd w:val="clear" w:color="auto" w:fill="FFFFFF"/>
        </w:rPr>
        <w:t xml:space="preserve"> </w:t>
      </w:r>
      <w:r w:rsidR="00FC3906">
        <w:rPr>
          <w:shd w:val="clear" w:color="auto" w:fill="FFFFFF"/>
        </w:rPr>
        <w:tab/>
        <w:t>12.</w:t>
      </w:r>
      <w:r w:rsidR="006C2D0D" w:rsidRPr="006C2D0D">
        <w:rPr>
          <w:color w:val="000000" w:themeColor="text1"/>
          <w:shd w:val="clear" w:color="auto" w:fill="FFFFFF"/>
        </w:rPr>
        <w:t xml:space="preserve"> </w:t>
      </w:r>
      <w:r w:rsidR="002A40D5" w:rsidRPr="00A95C2C">
        <w:rPr>
          <w:b/>
          <w:bCs/>
          <w:color w:val="222222"/>
        </w:rPr>
        <w:t>Komandos vardinę paraišką</w:t>
      </w:r>
      <w:r w:rsidR="00A95C2C" w:rsidRPr="00A95C2C">
        <w:rPr>
          <w:b/>
          <w:bCs/>
          <w:color w:val="222222"/>
        </w:rPr>
        <w:t xml:space="preserve"> ir m</w:t>
      </w:r>
      <w:r w:rsidR="00A95C2C">
        <w:rPr>
          <w:b/>
          <w:bCs/>
          <w:color w:val="222222"/>
        </w:rPr>
        <w:t>ai</w:t>
      </w:r>
      <w:r w:rsidR="00A95C2C" w:rsidRPr="00A95C2C">
        <w:rPr>
          <w:b/>
          <w:bCs/>
          <w:color w:val="222222"/>
        </w:rPr>
        <w:t>tinimo lapą</w:t>
      </w:r>
      <w:r w:rsidR="002A40D5" w:rsidRPr="002A40D5">
        <w:rPr>
          <w:color w:val="222222"/>
        </w:rPr>
        <w:t xml:space="preserve"> komandos vadovas pateikia varžybų dieną. Vardinė paraiška turi būti pasirašyta įstaigos vado</w:t>
      </w:r>
      <w:r w:rsidR="00524ACE">
        <w:rPr>
          <w:color w:val="222222"/>
        </w:rPr>
        <w:t>vo</w:t>
      </w:r>
      <w:r w:rsidR="002A40D5" w:rsidRPr="002A40D5">
        <w:rPr>
          <w:color w:val="222222"/>
        </w:rPr>
        <w:t xml:space="preserve"> ir asmens, kuris atsakingas už mokinių sveikatą. </w:t>
      </w:r>
      <w:r w:rsidR="006C2D0D" w:rsidRPr="006C2D0D">
        <w:rPr>
          <w:color w:val="000000" w:themeColor="text1"/>
          <w:shd w:val="clear" w:color="auto" w:fill="FFFFFF"/>
        </w:rPr>
        <w:t xml:space="preserve"> </w:t>
      </w:r>
      <w:r w:rsidR="006C2D0D" w:rsidRPr="006C2D0D">
        <w:rPr>
          <w:color w:val="000000" w:themeColor="text1"/>
        </w:rPr>
        <w:t>(žr. 1 priedą)</w:t>
      </w:r>
      <w:r w:rsidR="006C2D0D" w:rsidRPr="006C2D0D">
        <w:rPr>
          <w:color w:val="000000" w:themeColor="text1"/>
          <w:shd w:val="clear" w:color="auto" w:fill="FFFFFF"/>
        </w:rPr>
        <w:t>.</w:t>
      </w:r>
    </w:p>
    <w:p w14:paraId="74994935" w14:textId="77777777" w:rsidR="00D013C5" w:rsidRDefault="00D013C5" w:rsidP="00BF1418">
      <w:pPr>
        <w:jc w:val="both"/>
        <w:rPr>
          <w:shd w:val="clear" w:color="auto" w:fill="FFFFFF"/>
        </w:rPr>
      </w:pPr>
    </w:p>
    <w:p w14:paraId="379A5989" w14:textId="77777777" w:rsidR="00BF1418" w:rsidRPr="00BF1418" w:rsidRDefault="00BF1418" w:rsidP="007A1742">
      <w:pPr>
        <w:jc w:val="center"/>
        <w:rPr>
          <w:b/>
        </w:rPr>
      </w:pPr>
      <w:r w:rsidRPr="00BF1418">
        <w:rPr>
          <w:b/>
        </w:rPr>
        <w:t xml:space="preserve">V. </w:t>
      </w:r>
      <w:r w:rsidR="00CC7C7B">
        <w:rPr>
          <w:b/>
        </w:rPr>
        <w:t>SAUGAUS ELGESIO TAISYKLĖS ŽYGYJE PĖSČIOMIS</w:t>
      </w:r>
    </w:p>
    <w:p w14:paraId="3769AA2C" w14:textId="77777777" w:rsidR="00BF1418" w:rsidRPr="00BF1418" w:rsidRDefault="00BF1418" w:rsidP="007A1742">
      <w:pPr>
        <w:rPr>
          <w:b/>
        </w:rPr>
      </w:pPr>
    </w:p>
    <w:p w14:paraId="6BB225CF" w14:textId="77777777" w:rsidR="007A1742" w:rsidRPr="007A1742" w:rsidRDefault="007A1742" w:rsidP="007A174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ab/>
        <w:t>13. Mokytojai, dalyvaujantys žygyje, atsako už savo mokyklos  mokinių drausmę ir elgesį.</w:t>
      </w:r>
    </w:p>
    <w:p w14:paraId="2C616F82" w14:textId="529D2521" w:rsidR="007A1742" w:rsidRPr="007A1742" w:rsidRDefault="007A1742" w:rsidP="007A1742">
      <w:pPr>
        <w:autoSpaceDE w:val="0"/>
        <w:autoSpaceDN w:val="0"/>
        <w:adjustRightInd w:val="0"/>
        <w:ind w:firstLine="1296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>14. Žygio dalyviai turi patys pasirūpinti ir su savimi žygio metu nuolat turėti tinkamą pagal oro sąlygas aprangą, patogią avalynę, geriamo vandens, reikalingus</w:t>
      </w:r>
      <w:r w:rsidR="00524ACE">
        <w:rPr>
          <w:rFonts w:eastAsia="Calibri"/>
          <w:lang w:eastAsia="en-US"/>
        </w:rPr>
        <w:t xml:space="preserve"> </w:t>
      </w:r>
      <w:r w:rsidRPr="007A1742">
        <w:rPr>
          <w:rFonts w:eastAsia="Calibri"/>
          <w:lang w:eastAsia="en-US"/>
        </w:rPr>
        <w:t xml:space="preserve">asmeninius medikamentus. </w:t>
      </w:r>
    </w:p>
    <w:p w14:paraId="30FFAB10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15. Žygio dalyvis privalo: </w:t>
      </w:r>
    </w:p>
    <w:p w14:paraId="5B5260AC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15.1. laikytis žygio nuostatų; </w:t>
      </w:r>
    </w:p>
    <w:p w14:paraId="02539ADA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15.2. saugoti savo asmeninius daiktus viso žygio metu; </w:t>
      </w:r>
    </w:p>
    <w:p w14:paraId="5C68540B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15.3. susižeidus ar sutrikus sveikatai kreiptis į medikus ir apie </w:t>
      </w:r>
      <w:r w:rsidR="00FD155A">
        <w:rPr>
          <w:rFonts w:eastAsia="Calibri"/>
          <w:lang w:eastAsia="en-US"/>
        </w:rPr>
        <w:t>tai informuoti o</w:t>
      </w:r>
      <w:r w:rsidRPr="007A1742">
        <w:rPr>
          <w:rFonts w:eastAsia="Calibri"/>
          <w:lang w:eastAsia="en-US"/>
        </w:rPr>
        <w:t xml:space="preserve">rganizatorius; </w:t>
      </w:r>
    </w:p>
    <w:p w14:paraId="296D0257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>15</w:t>
      </w:r>
      <w:r w:rsidR="00FD155A">
        <w:rPr>
          <w:rFonts w:eastAsia="Calibri"/>
          <w:lang w:eastAsia="en-US"/>
        </w:rPr>
        <w:t>.4.  informuoti o</w:t>
      </w:r>
      <w:r w:rsidRPr="007A1742">
        <w:rPr>
          <w:rFonts w:eastAsia="Calibri"/>
          <w:lang w:eastAsia="en-US"/>
        </w:rPr>
        <w:t xml:space="preserve">rganizatorius telefonu arba asmeniškai apie pasitraukimą iš žygio;                    </w:t>
      </w:r>
    </w:p>
    <w:p w14:paraId="55FF9401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16. Žygio dalyvis turi teisę: </w:t>
      </w:r>
    </w:p>
    <w:p w14:paraId="48DDC061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>16.1. pasiklydus ar ne</w:t>
      </w:r>
      <w:r w:rsidR="00FD155A">
        <w:rPr>
          <w:rFonts w:eastAsia="Calibri"/>
          <w:lang w:eastAsia="en-US"/>
        </w:rPr>
        <w:t>suprantant maršruto kreiptis į o</w:t>
      </w:r>
      <w:r w:rsidRPr="007A1742">
        <w:rPr>
          <w:rFonts w:eastAsia="Calibri"/>
          <w:lang w:eastAsia="en-US"/>
        </w:rPr>
        <w:t xml:space="preserve">rganizatorius pagalbos; </w:t>
      </w:r>
    </w:p>
    <w:p w14:paraId="3492E547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17. Žygio metu dalyviams draudžiama: </w:t>
      </w:r>
    </w:p>
    <w:p w14:paraId="0272B66E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17.1. naudotis bet kokiomis transporto priemonėmis, bėgti arba plaukti, siekiant įveikti bent dalį maršruto atstumo;  </w:t>
      </w:r>
    </w:p>
    <w:p w14:paraId="05CD4114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17.2. pažeidinėti viešąją tvarką, kelių eismo taisykles ir kitus LR galiojančius įstatymus ir taisykles; </w:t>
      </w:r>
    </w:p>
    <w:p w14:paraId="2E4648B4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17.3. šiukšlinti stovyklų teritorijoje, poilsio vietose, žygio maršrute; </w:t>
      </w:r>
    </w:p>
    <w:p w14:paraId="595FE0D8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17.4. vartoti alkoholinius gėrimus ir psichotropines medžiagas; </w:t>
      </w:r>
    </w:p>
    <w:p w14:paraId="4E41A9A7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lang w:eastAsia="en-US"/>
        </w:rPr>
      </w:pPr>
      <w:r w:rsidRPr="007A1742">
        <w:rPr>
          <w:rFonts w:eastAsia="Calibri"/>
          <w:lang w:eastAsia="en-US"/>
        </w:rPr>
        <w:t xml:space="preserve">17.5. rūkyti viešose vietose ir miške; </w:t>
      </w:r>
    </w:p>
    <w:p w14:paraId="48165278" w14:textId="77777777" w:rsidR="007A1742" w:rsidRPr="007A1742" w:rsidRDefault="007A1742" w:rsidP="007A1742">
      <w:pPr>
        <w:autoSpaceDE w:val="0"/>
        <w:autoSpaceDN w:val="0"/>
        <w:adjustRightInd w:val="0"/>
        <w:ind w:firstLine="1298"/>
        <w:rPr>
          <w:rFonts w:eastAsia="Calibri"/>
          <w:color w:val="222222"/>
          <w:shd w:val="clear" w:color="auto" w:fill="FFFFFF"/>
          <w:lang w:eastAsia="en-US"/>
        </w:rPr>
      </w:pPr>
      <w:r w:rsidRPr="007A1742">
        <w:rPr>
          <w:rFonts w:eastAsia="Calibri"/>
          <w:lang w:eastAsia="en-US"/>
        </w:rPr>
        <w:t>17.6. niokoti gamtos ir kultūros paveldo objektus, augmeniją ir gyvūniją.</w:t>
      </w:r>
    </w:p>
    <w:p w14:paraId="1B66A787" w14:textId="77777777" w:rsidR="00BF1418" w:rsidRPr="00BF1418" w:rsidRDefault="00BF1418" w:rsidP="00BF1418">
      <w:pPr>
        <w:jc w:val="center"/>
        <w:rPr>
          <w:rFonts w:eastAsia="Calibri"/>
          <w:b/>
          <w:lang w:eastAsia="en-US"/>
        </w:rPr>
      </w:pPr>
    </w:p>
    <w:p w14:paraId="4C35A907" w14:textId="77777777" w:rsidR="00BF1418" w:rsidRPr="00BF1418" w:rsidRDefault="00BF1418" w:rsidP="00BF1418">
      <w:pPr>
        <w:jc w:val="center"/>
        <w:rPr>
          <w:b/>
          <w:lang w:eastAsia="en-US"/>
        </w:rPr>
      </w:pPr>
      <w:r w:rsidRPr="00BF1418">
        <w:rPr>
          <w:b/>
          <w:lang w:eastAsia="en-US"/>
        </w:rPr>
        <w:t>VI. BAIGIAMOSIOS NUOSTATOS</w:t>
      </w:r>
    </w:p>
    <w:p w14:paraId="41A25A38" w14:textId="77777777" w:rsidR="00BF1418" w:rsidRPr="00BF1418" w:rsidRDefault="00BF1418" w:rsidP="00BF1418">
      <w:pPr>
        <w:jc w:val="both"/>
        <w:rPr>
          <w:lang w:eastAsia="en-US"/>
        </w:rPr>
      </w:pPr>
    </w:p>
    <w:p w14:paraId="668E5EDB" w14:textId="4FA25FB8" w:rsidR="00E813D7" w:rsidRDefault="00A42058" w:rsidP="00E813D7">
      <w:pPr>
        <w:ind w:firstLine="1296"/>
        <w:jc w:val="both"/>
      </w:pPr>
      <w:r>
        <w:t>18</w:t>
      </w:r>
      <w:r w:rsidR="00E813D7">
        <w:t>.</w:t>
      </w:r>
      <w:r w:rsidR="00E813D7" w:rsidRPr="00BF1418">
        <w:rPr>
          <w:lang w:eastAsia="en-US"/>
        </w:rPr>
        <w:t xml:space="preserve"> </w:t>
      </w:r>
      <w:r w:rsidR="00E813D7">
        <w:rPr>
          <w:lang w:eastAsia="en-US"/>
        </w:rPr>
        <w:t>Festivalio dalyviai bus apdovanoti medaliais, o a</w:t>
      </w:r>
      <w:r w:rsidR="00E813D7" w:rsidRPr="00BF1418">
        <w:t>uklėtojams, mokytojams, pagalbos mokiniui specialista</w:t>
      </w:r>
      <w:r w:rsidR="00E813D7">
        <w:t xml:space="preserve">ms, socialiniams darbuotojams bus išduoti Šakių ŠPT kvalifikaciniai pažymėjimai. </w:t>
      </w:r>
    </w:p>
    <w:p w14:paraId="48943AB2" w14:textId="7ED9E0D4" w:rsidR="00E813D7" w:rsidRDefault="00E813D7" w:rsidP="00253DE6">
      <w:pPr>
        <w:ind w:firstLine="1296"/>
        <w:jc w:val="both"/>
      </w:pPr>
    </w:p>
    <w:p w14:paraId="227CFD2C" w14:textId="1C0A9799" w:rsidR="009C6E7C" w:rsidRPr="00A42058" w:rsidRDefault="00A42058" w:rsidP="009C6E7C">
      <w:pPr>
        <w:jc w:val="both"/>
        <w:rPr>
          <w:b/>
          <w:bCs/>
        </w:rPr>
      </w:pPr>
      <w:r>
        <w:tab/>
      </w:r>
      <w:r>
        <w:tab/>
      </w:r>
      <w:r w:rsidRPr="00A42058">
        <w:rPr>
          <w:b/>
          <w:bCs/>
        </w:rPr>
        <w:t>VII. PIĖMIMO SĄLYGOS</w:t>
      </w:r>
    </w:p>
    <w:p w14:paraId="2D69CA8F" w14:textId="0503BEAE" w:rsidR="00A42058" w:rsidRDefault="00A42058" w:rsidP="00A42058">
      <w:pPr>
        <w:ind w:firstLine="1296"/>
        <w:jc w:val="both"/>
      </w:pPr>
      <w:r>
        <w:t>19. Varžybų dalyvių kelionės išlaidas apmoka LSOK pagal sąskaitas faktūras arba kuro čekius.</w:t>
      </w:r>
    </w:p>
    <w:p w14:paraId="4E8C934F" w14:textId="1CA5BF5E" w:rsidR="00A42058" w:rsidRDefault="00A42058" w:rsidP="00A42058">
      <w:pPr>
        <w:ind w:firstLine="1296"/>
        <w:jc w:val="both"/>
      </w:pPr>
      <w:r>
        <w:t>20. Numatomas dalyvių maitinimas.</w:t>
      </w:r>
    </w:p>
    <w:p w14:paraId="30094CAA" w14:textId="77777777" w:rsidR="009C6E7C" w:rsidRDefault="009C6E7C" w:rsidP="009C6E7C"/>
    <w:p w14:paraId="0D2A6D50" w14:textId="77777777" w:rsidR="000B5789" w:rsidRDefault="000B5789" w:rsidP="009C6E7C"/>
    <w:p w14:paraId="1C2400BA" w14:textId="77777777" w:rsidR="000B5789" w:rsidRDefault="000B5789" w:rsidP="009C6E7C"/>
    <w:p w14:paraId="2AFBE3DE" w14:textId="77777777" w:rsidR="000B5789" w:rsidRDefault="000B5789" w:rsidP="009C6E7C"/>
    <w:p w14:paraId="66D04CA8" w14:textId="77777777" w:rsidR="000B5789" w:rsidRDefault="000B5789" w:rsidP="009C6E7C"/>
    <w:p w14:paraId="572D4145" w14:textId="77777777" w:rsidR="000B5789" w:rsidRDefault="000B5789" w:rsidP="009C6E7C"/>
    <w:p w14:paraId="7AF56373" w14:textId="624E1CB2" w:rsidR="00F26B8D" w:rsidRPr="006A56E0" w:rsidRDefault="00DB4D6B" w:rsidP="00F26B8D">
      <w:pPr>
        <w:pStyle w:val="Sraopastraipa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6A56E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6B8D" w:rsidRPr="006A56E0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32F51AB4" w14:textId="77777777" w:rsidR="00F26B8D" w:rsidRPr="00CC7C7B" w:rsidRDefault="00CC7C7B" w:rsidP="00CC7C7B">
      <w:pPr>
        <w:pStyle w:val="Sraopastraipa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7B">
        <w:rPr>
          <w:rFonts w:ascii="Times New Roman" w:hAnsi="Times New Roman" w:cs="Times New Roman"/>
          <w:b/>
          <w:sz w:val="28"/>
          <w:szCs w:val="28"/>
        </w:rPr>
        <w:t>PARAIŠKA DALYVAUTI</w:t>
      </w:r>
    </w:p>
    <w:p w14:paraId="3E26BE3F" w14:textId="70506FE9" w:rsidR="00F26B8D" w:rsidRPr="002B41E1" w:rsidRDefault="00524ACE" w:rsidP="00F26B8D">
      <w:pPr>
        <w:jc w:val="center"/>
        <w:rPr>
          <w:b/>
          <w:bCs/>
        </w:rPr>
      </w:pPr>
      <w:r>
        <w:rPr>
          <w:b/>
        </w:rPr>
        <w:t>TURIZMO FESTIVALIS 202</w:t>
      </w:r>
      <w:r w:rsidR="00E34236">
        <w:rPr>
          <w:b/>
        </w:rPr>
        <w:t>4</w:t>
      </w:r>
    </w:p>
    <w:p w14:paraId="6F5D3AB2" w14:textId="77777777" w:rsidR="00F26B8D" w:rsidRDefault="00F26B8D" w:rsidP="00F26B8D">
      <w:pPr>
        <w:pStyle w:val="Sraopastraipa"/>
        <w:ind w:left="644"/>
        <w:rPr>
          <w:b/>
          <w:sz w:val="28"/>
          <w:szCs w:val="28"/>
        </w:rPr>
      </w:pPr>
    </w:p>
    <w:p w14:paraId="66A1B4E6" w14:textId="77777777" w:rsidR="00F26B8D" w:rsidRDefault="00F26B8D" w:rsidP="00F26B8D">
      <w:pPr>
        <w:pStyle w:val="Sraopastraipa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______________________________________</w:t>
      </w:r>
    </w:p>
    <w:p w14:paraId="64A5CDAB" w14:textId="77777777" w:rsidR="00F26B8D" w:rsidRPr="00953F9B" w:rsidRDefault="00F26B8D" w:rsidP="00F26B8D">
      <w:pPr>
        <w:pStyle w:val="Sraopastraipa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953F9B">
        <w:rPr>
          <w:rFonts w:ascii="Times New Roman" w:hAnsi="Times New Roman" w:cs="Times New Roman"/>
          <w:sz w:val="24"/>
          <w:szCs w:val="24"/>
        </w:rPr>
        <w:t>(Ugdymo įstaigos pavadinimas)</w:t>
      </w:r>
    </w:p>
    <w:p w14:paraId="47D00B76" w14:textId="77777777" w:rsidR="00F26B8D" w:rsidRDefault="00F26B8D" w:rsidP="00F26B8D">
      <w:pPr>
        <w:pStyle w:val="Sraopastraipa"/>
        <w:ind w:left="644"/>
        <w:rPr>
          <w:sz w:val="28"/>
          <w:szCs w:val="28"/>
        </w:rPr>
      </w:pPr>
    </w:p>
    <w:tbl>
      <w:tblPr>
        <w:tblStyle w:val="Lentelstinklelis"/>
        <w:tblW w:w="8334" w:type="dxa"/>
        <w:tblInd w:w="421" w:type="dxa"/>
        <w:tblLook w:val="04A0" w:firstRow="1" w:lastRow="0" w:firstColumn="1" w:lastColumn="0" w:noHBand="0" w:noVBand="1"/>
      </w:tblPr>
      <w:tblGrid>
        <w:gridCol w:w="992"/>
        <w:gridCol w:w="2664"/>
        <w:gridCol w:w="1089"/>
        <w:gridCol w:w="3589"/>
      </w:tblGrid>
      <w:tr w:rsidR="00F26B8D" w14:paraId="2BFEE771" w14:textId="77777777" w:rsidTr="00CC7C7B">
        <w:tc>
          <w:tcPr>
            <w:tcW w:w="992" w:type="dxa"/>
          </w:tcPr>
          <w:p w14:paraId="13548EC1" w14:textId="77777777" w:rsidR="00F26B8D" w:rsidRPr="00354625" w:rsidRDefault="00F26B8D" w:rsidP="005B5DA9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2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664" w:type="dxa"/>
          </w:tcPr>
          <w:p w14:paraId="2DF53045" w14:textId="77777777" w:rsidR="00F26B8D" w:rsidRDefault="00F26B8D" w:rsidP="00E34236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Dalyvio</w:t>
            </w:r>
            <w:r w:rsidRPr="00354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vardas, pavardė</w:t>
            </w:r>
          </w:p>
          <w:p w14:paraId="4D0DBD32" w14:textId="3D4D264E" w:rsidR="000A7669" w:rsidRPr="00354625" w:rsidRDefault="000A7669" w:rsidP="00E34236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3200128" w14:textId="77777777" w:rsidR="00F26B8D" w:rsidRPr="00354625" w:rsidRDefault="000A7669" w:rsidP="005B5DA9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589" w:type="dxa"/>
          </w:tcPr>
          <w:p w14:paraId="1DD914C7" w14:textId="6D5A53C9" w:rsidR="00F26B8D" w:rsidRPr="00354625" w:rsidRDefault="00E34236" w:rsidP="00E34236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Visuomenės sveikatos priežiūros specialisto arba gydytojo parašas</w:t>
            </w:r>
          </w:p>
        </w:tc>
      </w:tr>
      <w:tr w:rsidR="00F26B8D" w14:paraId="49C83518" w14:textId="77777777" w:rsidTr="00CC7C7B">
        <w:tc>
          <w:tcPr>
            <w:tcW w:w="992" w:type="dxa"/>
          </w:tcPr>
          <w:p w14:paraId="6D01A906" w14:textId="77777777" w:rsidR="00F26B8D" w:rsidRPr="000B087B" w:rsidRDefault="00F26B8D" w:rsidP="00CC7C7B">
            <w:pPr>
              <w:pStyle w:val="Sraopastraipa"/>
              <w:numPr>
                <w:ilvl w:val="0"/>
                <w:numId w:val="3"/>
              </w:numPr>
              <w:rPr>
                <w:sz w:val="28"/>
                <w:szCs w:val="28"/>
                <w:lang w:val="pl-PL"/>
              </w:rPr>
            </w:pPr>
          </w:p>
        </w:tc>
        <w:tc>
          <w:tcPr>
            <w:tcW w:w="2664" w:type="dxa"/>
          </w:tcPr>
          <w:p w14:paraId="73BE3640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1089" w:type="dxa"/>
          </w:tcPr>
          <w:p w14:paraId="633424D1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3589" w:type="dxa"/>
          </w:tcPr>
          <w:p w14:paraId="62755199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</w:tr>
      <w:tr w:rsidR="00F26B8D" w14:paraId="4B342726" w14:textId="77777777" w:rsidTr="00CC7C7B">
        <w:tc>
          <w:tcPr>
            <w:tcW w:w="992" w:type="dxa"/>
          </w:tcPr>
          <w:p w14:paraId="20A9C3BF" w14:textId="77777777" w:rsidR="00F26B8D" w:rsidRPr="000B087B" w:rsidRDefault="00F26B8D" w:rsidP="00CC7C7B">
            <w:pPr>
              <w:pStyle w:val="Sraopastraipa"/>
              <w:numPr>
                <w:ilvl w:val="0"/>
                <w:numId w:val="3"/>
              </w:numPr>
              <w:rPr>
                <w:sz w:val="28"/>
                <w:szCs w:val="28"/>
                <w:lang w:val="pl-PL"/>
              </w:rPr>
            </w:pPr>
          </w:p>
        </w:tc>
        <w:tc>
          <w:tcPr>
            <w:tcW w:w="2664" w:type="dxa"/>
          </w:tcPr>
          <w:p w14:paraId="2BC72AB0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1089" w:type="dxa"/>
          </w:tcPr>
          <w:p w14:paraId="12BD738A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3589" w:type="dxa"/>
          </w:tcPr>
          <w:p w14:paraId="09062132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</w:tr>
      <w:tr w:rsidR="00F26B8D" w14:paraId="5E717030" w14:textId="77777777" w:rsidTr="00CC7C7B">
        <w:tc>
          <w:tcPr>
            <w:tcW w:w="992" w:type="dxa"/>
          </w:tcPr>
          <w:p w14:paraId="2ACEA82F" w14:textId="77777777" w:rsidR="00F26B8D" w:rsidRPr="000B087B" w:rsidRDefault="00F26B8D" w:rsidP="00CC7C7B">
            <w:pPr>
              <w:pStyle w:val="Sraopastraipa"/>
              <w:numPr>
                <w:ilvl w:val="0"/>
                <w:numId w:val="3"/>
              </w:numPr>
              <w:rPr>
                <w:sz w:val="28"/>
                <w:szCs w:val="28"/>
                <w:lang w:val="pl-PL"/>
              </w:rPr>
            </w:pPr>
          </w:p>
        </w:tc>
        <w:tc>
          <w:tcPr>
            <w:tcW w:w="2664" w:type="dxa"/>
          </w:tcPr>
          <w:p w14:paraId="5516E292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1089" w:type="dxa"/>
          </w:tcPr>
          <w:p w14:paraId="69FEF086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3589" w:type="dxa"/>
          </w:tcPr>
          <w:p w14:paraId="745E3DB0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</w:tr>
      <w:tr w:rsidR="00F26B8D" w14:paraId="67E30239" w14:textId="77777777" w:rsidTr="00CC7C7B">
        <w:tc>
          <w:tcPr>
            <w:tcW w:w="992" w:type="dxa"/>
          </w:tcPr>
          <w:p w14:paraId="40E9C6F7" w14:textId="77777777" w:rsidR="00F26B8D" w:rsidRPr="000B087B" w:rsidRDefault="00F26B8D" w:rsidP="00CC7C7B">
            <w:pPr>
              <w:pStyle w:val="Sraopastraipa"/>
              <w:numPr>
                <w:ilvl w:val="0"/>
                <w:numId w:val="3"/>
              </w:numPr>
              <w:rPr>
                <w:sz w:val="28"/>
                <w:szCs w:val="28"/>
                <w:lang w:val="pl-PL"/>
              </w:rPr>
            </w:pPr>
          </w:p>
        </w:tc>
        <w:tc>
          <w:tcPr>
            <w:tcW w:w="2664" w:type="dxa"/>
          </w:tcPr>
          <w:p w14:paraId="6382D04A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1089" w:type="dxa"/>
          </w:tcPr>
          <w:p w14:paraId="2C7D8991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3589" w:type="dxa"/>
          </w:tcPr>
          <w:p w14:paraId="67133B9E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</w:tr>
      <w:tr w:rsidR="00F26B8D" w14:paraId="51AE8882" w14:textId="77777777" w:rsidTr="00CC7C7B">
        <w:tc>
          <w:tcPr>
            <w:tcW w:w="992" w:type="dxa"/>
          </w:tcPr>
          <w:p w14:paraId="0AD93F25" w14:textId="77777777" w:rsidR="00F26B8D" w:rsidRPr="000B087B" w:rsidRDefault="00F26B8D" w:rsidP="00CC7C7B">
            <w:pPr>
              <w:pStyle w:val="Sraopastraipa"/>
              <w:numPr>
                <w:ilvl w:val="0"/>
                <w:numId w:val="3"/>
              </w:numPr>
              <w:rPr>
                <w:sz w:val="28"/>
                <w:szCs w:val="28"/>
                <w:lang w:val="pl-PL"/>
              </w:rPr>
            </w:pPr>
          </w:p>
        </w:tc>
        <w:tc>
          <w:tcPr>
            <w:tcW w:w="2664" w:type="dxa"/>
          </w:tcPr>
          <w:p w14:paraId="4B581A46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1089" w:type="dxa"/>
          </w:tcPr>
          <w:p w14:paraId="0DF4D33D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3589" w:type="dxa"/>
          </w:tcPr>
          <w:p w14:paraId="04587C8B" w14:textId="77777777" w:rsidR="00F26B8D" w:rsidRPr="000B087B" w:rsidRDefault="00F26B8D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</w:tr>
      <w:tr w:rsidR="00CC7C7B" w14:paraId="37C5D1FD" w14:textId="77777777" w:rsidTr="00CC7C7B">
        <w:tc>
          <w:tcPr>
            <w:tcW w:w="992" w:type="dxa"/>
          </w:tcPr>
          <w:p w14:paraId="2FB7BCEB" w14:textId="77777777" w:rsidR="00CC7C7B" w:rsidRPr="000B087B" w:rsidRDefault="00CC7C7B" w:rsidP="00CC7C7B">
            <w:pPr>
              <w:pStyle w:val="Sraopastraipa"/>
              <w:numPr>
                <w:ilvl w:val="0"/>
                <w:numId w:val="3"/>
              </w:numPr>
              <w:rPr>
                <w:sz w:val="28"/>
                <w:szCs w:val="28"/>
                <w:lang w:val="pl-PL"/>
              </w:rPr>
            </w:pPr>
          </w:p>
        </w:tc>
        <w:tc>
          <w:tcPr>
            <w:tcW w:w="2664" w:type="dxa"/>
          </w:tcPr>
          <w:p w14:paraId="36D7471B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1089" w:type="dxa"/>
          </w:tcPr>
          <w:p w14:paraId="7BCFB870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3589" w:type="dxa"/>
          </w:tcPr>
          <w:p w14:paraId="6AE39486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</w:tr>
      <w:tr w:rsidR="00CC7C7B" w14:paraId="18488236" w14:textId="77777777" w:rsidTr="00CC7C7B">
        <w:tc>
          <w:tcPr>
            <w:tcW w:w="992" w:type="dxa"/>
          </w:tcPr>
          <w:p w14:paraId="3B15B3BF" w14:textId="77777777" w:rsidR="00CC7C7B" w:rsidRPr="000B087B" w:rsidRDefault="00CC7C7B" w:rsidP="00CC7C7B">
            <w:pPr>
              <w:pStyle w:val="Sraopastraipa"/>
              <w:numPr>
                <w:ilvl w:val="0"/>
                <w:numId w:val="3"/>
              </w:numPr>
              <w:rPr>
                <w:sz w:val="28"/>
                <w:szCs w:val="28"/>
                <w:lang w:val="pl-PL"/>
              </w:rPr>
            </w:pPr>
          </w:p>
        </w:tc>
        <w:tc>
          <w:tcPr>
            <w:tcW w:w="2664" w:type="dxa"/>
          </w:tcPr>
          <w:p w14:paraId="4A9D8240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1089" w:type="dxa"/>
          </w:tcPr>
          <w:p w14:paraId="179A9F41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3589" w:type="dxa"/>
          </w:tcPr>
          <w:p w14:paraId="21DC3777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</w:tr>
      <w:tr w:rsidR="00CC7C7B" w14:paraId="6B3F9571" w14:textId="77777777" w:rsidTr="00CC7C7B">
        <w:tc>
          <w:tcPr>
            <w:tcW w:w="992" w:type="dxa"/>
          </w:tcPr>
          <w:p w14:paraId="30B80B03" w14:textId="77777777" w:rsidR="00CC7C7B" w:rsidRPr="000B087B" w:rsidRDefault="00CC7C7B" w:rsidP="00CC7C7B">
            <w:pPr>
              <w:pStyle w:val="Sraopastraipa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2664" w:type="dxa"/>
          </w:tcPr>
          <w:p w14:paraId="1F8B512D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1089" w:type="dxa"/>
          </w:tcPr>
          <w:p w14:paraId="3EB5F215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3589" w:type="dxa"/>
          </w:tcPr>
          <w:p w14:paraId="6514D516" w14:textId="77777777" w:rsidR="00CC7C7B" w:rsidRPr="000B087B" w:rsidRDefault="00CC7C7B" w:rsidP="005B5DA9">
            <w:pPr>
              <w:pStyle w:val="Sraopastraipa"/>
              <w:ind w:left="0"/>
              <w:rPr>
                <w:sz w:val="28"/>
                <w:szCs w:val="28"/>
                <w:lang w:val="pl-PL"/>
              </w:rPr>
            </w:pPr>
          </w:p>
        </w:tc>
      </w:tr>
    </w:tbl>
    <w:p w14:paraId="17F1A7ED" w14:textId="77777777" w:rsidR="00F26B8D" w:rsidRPr="000B087B" w:rsidRDefault="00F26B8D" w:rsidP="00F26B8D">
      <w:pPr>
        <w:rPr>
          <w:sz w:val="28"/>
          <w:szCs w:val="28"/>
          <w:lang w:val="pl-PL"/>
        </w:rPr>
      </w:pPr>
    </w:p>
    <w:p w14:paraId="2CC3FAED" w14:textId="77777777" w:rsidR="00F26B8D" w:rsidRDefault="00F26B8D" w:rsidP="009C6E7C"/>
    <w:p w14:paraId="2A25FC08" w14:textId="23162FDF" w:rsidR="007A44DB" w:rsidRDefault="007A44DB" w:rsidP="009C6E7C">
      <w:r>
        <w:t>Komandos vadovas</w:t>
      </w:r>
      <w:r>
        <w:tab/>
      </w:r>
      <w:r>
        <w:tab/>
      </w:r>
      <w:bookmarkStart w:id="0" w:name="_Hlk103450163"/>
      <w:r>
        <w:t>...................</w:t>
      </w:r>
      <w:r>
        <w:tab/>
      </w:r>
      <w:r>
        <w:tab/>
        <w:t>......................................</w:t>
      </w:r>
      <w:r>
        <w:tab/>
      </w:r>
      <w:r>
        <w:tab/>
      </w:r>
      <w:r>
        <w:tab/>
      </w:r>
      <w:r w:rsidR="00824491">
        <w:t xml:space="preserve">( parašas)                                 </w:t>
      </w:r>
      <w:r>
        <w:t>(vardas, pavardė)</w:t>
      </w:r>
    </w:p>
    <w:bookmarkEnd w:id="0"/>
    <w:p w14:paraId="28B1AE2D" w14:textId="4373C738" w:rsidR="007A44DB" w:rsidRDefault="007A44DB" w:rsidP="009C6E7C"/>
    <w:p w14:paraId="4BAE8523" w14:textId="013668BC" w:rsidR="007A44DB" w:rsidRDefault="007A44DB" w:rsidP="009C6E7C"/>
    <w:p w14:paraId="6F545CA9" w14:textId="00B70094" w:rsidR="00824491" w:rsidRDefault="00824491" w:rsidP="00824491">
      <w:r>
        <w:t>Visuomenės s</w:t>
      </w:r>
      <w:r w:rsidR="007A44DB">
        <w:t>veikatos</w:t>
      </w:r>
      <w:r w:rsidR="007A44DB">
        <w:tab/>
      </w:r>
      <w:r>
        <w:tab/>
        <w:t>...................</w:t>
      </w:r>
      <w:r>
        <w:tab/>
      </w:r>
      <w:r>
        <w:tab/>
        <w:t>..................................... priežiūros specialistas</w:t>
      </w:r>
      <w:r>
        <w:tab/>
      </w:r>
      <w:r>
        <w:tab/>
        <w:t>( parašas)                                 (vardas, pavardė)</w:t>
      </w:r>
    </w:p>
    <w:p w14:paraId="1F5C9FAF" w14:textId="7A00A115" w:rsidR="00824491" w:rsidRDefault="007A44DB" w:rsidP="00824491">
      <w:r>
        <w:tab/>
      </w:r>
      <w:r>
        <w:tab/>
      </w:r>
    </w:p>
    <w:p w14:paraId="25082016" w14:textId="3A8CC1A5" w:rsidR="007A44DB" w:rsidRDefault="007A44DB" w:rsidP="009C6E7C">
      <w:r>
        <w:tab/>
      </w:r>
      <w:r>
        <w:tab/>
      </w:r>
      <w:r>
        <w:tab/>
      </w:r>
      <w:r>
        <w:tab/>
      </w:r>
      <w:r>
        <w:tab/>
      </w:r>
    </w:p>
    <w:p w14:paraId="3CDB4682" w14:textId="77777777" w:rsidR="00824491" w:rsidRDefault="007A44DB" w:rsidP="00824491">
      <w:r>
        <w:t>Direktorius</w:t>
      </w:r>
      <w:r w:rsidR="00824491">
        <w:tab/>
      </w:r>
      <w:r w:rsidR="00824491">
        <w:tab/>
      </w:r>
      <w:r w:rsidR="00824491">
        <w:tab/>
        <w:t>...................</w:t>
      </w:r>
      <w:r w:rsidR="00824491">
        <w:tab/>
      </w:r>
      <w:r w:rsidR="00824491">
        <w:tab/>
        <w:t>......................................</w:t>
      </w:r>
      <w:r w:rsidR="00824491">
        <w:tab/>
      </w:r>
      <w:r w:rsidR="00824491">
        <w:tab/>
      </w:r>
      <w:r w:rsidR="00824491">
        <w:tab/>
        <w:t>( parašas)                                 (vardas, pavardė)</w:t>
      </w:r>
    </w:p>
    <w:p w14:paraId="4478BCDE" w14:textId="432CB368" w:rsidR="007A44DB" w:rsidRDefault="007A44DB" w:rsidP="009C6E7C"/>
    <w:p w14:paraId="56FDE3CB" w14:textId="48C362B6" w:rsidR="00D05D2E" w:rsidRPr="004F3E7C" w:rsidRDefault="00D05D2E" w:rsidP="004F3E7C">
      <w:pPr>
        <w:rPr>
          <w:sz w:val="28"/>
          <w:szCs w:val="28"/>
        </w:rPr>
      </w:pPr>
    </w:p>
    <w:p w14:paraId="1DA68F08" w14:textId="77777777" w:rsidR="00A95C2C" w:rsidRDefault="00A95C2C" w:rsidP="00A95C2C"/>
    <w:p w14:paraId="19C9E91F" w14:textId="77777777" w:rsidR="00A95C2C" w:rsidRDefault="00A95C2C" w:rsidP="00A95C2C"/>
    <w:p w14:paraId="7200FB1D" w14:textId="77777777" w:rsidR="00A95C2C" w:rsidRDefault="00A95C2C" w:rsidP="00A95C2C"/>
    <w:p w14:paraId="42626F78" w14:textId="77777777" w:rsidR="00F26B8D" w:rsidRDefault="00F26B8D" w:rsidP="009C6E7C"/>
    <w:p w14:paraId="555B2B34" w14:textId="77777777" w:rsidR="00F26B8D" w:rsidRDefault="00F26B8D" w:rsidP="009C6E7C"/>
    <w:p w14:paraId="25955737" w14:textId="77777777" w:rsidR="00F26B8D" w:rsidRDefault="00F26B8D" w:rsidP="009C6E7C"/>
    <w:p w14:paraId="6D3F8CFA" w14:textId="77777777" w:rsidR="00F26B8D" w:rsidRDefault="00F26B8D" w:rsidP="009C6E7C"/>
    <w:p w14:paraId="28193544" w14:textId="77777777" w:rsidR="00F26B8D" w:rsidRDefault="00F26B8D" w:rsidP="009C6E7C"/>
    <w:p w14:paraId="79A98D92" w14:textId="77777777" w:rsidR="00F26B8D" w:rsidRDefault="00F26B8D" w:rsidP="009C6E7C"/>
    <w:sectPr w:rsidR="00F26B8D" w:rsidSect="003932AE">
      <w:pgSz w:w="11906" w:h="16838"/>
      <w:pgMar w:top="1135" w:right="1440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6DE2"/>
    <w:multiLevelType w:val="hybridMultilevel"/>
    <w:tmpl w:val="7B4EB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4D96"/>
    <w:multiLevelType w:val="hybridMultilevel"/>
    <w:tmpl w:val="A0BCE634"/>
    <w:lvl w:ilvl="0" w:tplc="6E1ED9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C76DA2"/>
    <w:multiLevelType w:val="hybridMultilevel"/>
    <w:tmpl w:val="7B4EB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D5199"/>
    <w:multiLevelType w:val="hybridMultilevel"/>
    <w:tmpl w:val="B39042BE"/>
    <w:lvl w:ilvl="0" w:tplc="3B22FBAC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42281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111020">
    <w:abstractNumId w:val="3"/>
  </w:num>
  <w:num w:numId="3" w16cid:durableId="606812940">
    <w:abstractNumId w:val="0"/>
  </w:num>
  <w:num w:numId="4" w16cid:durableId="1210067284">
    <w:abstractNumId w:val="1"/>
  </w:num>
  <w:num w:numId="5" w16cid:durableId="123131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7C"/>
    <w:rsid w:val="00004204"/>
    <w:rsid w:val="0002626B"/>
    <w:rsid w:val="0006193C"/>
    <w:rsid w:val="000946AB"/>
    <w:rsid w:val="000A7669"/>
    <w:rsid w:val="000B087B"/>
    <w:rsid w:val="000B5789"/>
    <w:rsid w:val="000F72F4"/>
    <w:rsid w:val="00183FED"/>
    <w:rsid w:val="00193C65"/>
    <w:rsid w:val="001C66DE"/>
    <w:rsid w:val="001F3E65"/>
    <w:rsid w:val="00242839"/>
    <w:rsid w:val="00243E22"/>
    <w:rsid w:val="00252E6F"/>
    <w:rsid w:val="00253DE6"/>
    <w:rsid w:val="002915BC"/>
    <w:rsid w:val="002A40D5"/>
    <w:rsid w:val="002B41E1"/>
    <w:rsid w:val="002C6496"/>
    <w:rsid w:val="002F480B"/>
    <w:rsid w:val="003932AE"/>
    <w:rsid w:val="003D6038"/>
    <w:rsid w:val="003F69A7"/>
    <w:rsid w:val="00415F4E"/>
    <w:rsid w:val="00447AB7"/>
    <w:rsid w:val="004C3C92"/>
    <w:rsid w:val="004F3E7C"/>
    <w:rsid w:val="00504E17"/>
    <w:rsid w:val="00515095"/>
    <w:rsid w:val="00524ACE"/>
    <w:rsid w:val="005D5AB1"/>
    <w:rsid w:val="005D7545"/>
    <w:rsid w:val="006743C1"/>
    <w:rsid w:val="006828B2"/>
    <w:rsid w:val="00683BD3"/>
    <w:rsid w:val="006A56E0"/>
    <w:rsid w:val="006C2D0D"/>
    <w:rsid w:val="006F2BE0"/>
    <w:rsid w:val="00756012"/>
    <w:rsid w:val="0076513C"/>
    <w:rsid w:val="007A1742"/>
    <w:rsid w:val="007A44DB"/>
    <w:rsid w:val="007C53CE"/>
    <w:rsid w:val="00803AC8"/>
    <w:rsid w:val="00824491"/>
    <w:rsid w:val="0085498E"/>
    <w:rsid w:val="00927822"/>
    <w:rsid w:val="00953E67"/>
    <w:rsid w:val="009926EB"/>
    <w:rsid w:val="009B63D3"/>
    <w:rsid w:val="009C04C5"/>
    <w:rsid w:val="009C6E7C"/>
    <w:rsid w:val="00A15B23"/>
    <w:rsid w:val="00A17162"/>
    <w:rsid w:val="00A42058"/>
    <w:rsid w:val="00A95C2C"/>
    <w:rsid w:val="00AA50F2"/>
    <w:rsid w:val="00B41A75"/>
    <w:rsid w:val="00B459A3"/>
    <w:rsid w:val="00BC2300"/>
    <w:rsid w:val="00BE4B67"/>
    <w:rsid w:val="00BF1418"/>
    <w:rsid w:val="00C57E0D"/>
    <w:rsid w:val="00CC7C7B"/>
    <w:rsid w:val="00D013C5"/>
    <w:rsid w:val="00D05D2E"/>
    <w:rsid w:val="00D15366"/>
    <w:rsid w:val="00D21B77"/>
    <w:rsid w:val="00D550BD"/>
    <w:rsid w:val="00D62FE1"/>
    <w:rsid w:val="00D70954"/>
    <w:rsid w:val="00DA3A4F"/>
    <w:rsid w:val="00DB4D6B"/>
    <w:rsid w:val="00DD4A4B"/>
    <w:rsid w:val="00DE5ECB"/>
    <w:rsid w:val="00E34236"/>
    <w:rsid w:val="00E5482E"/>
    <w:rsid w:val="00E813D7"/>
    <w:rsid w:val="00EA2FD2"/>
    <w:rsid w:val="00F00389"/>
    <w:rsid w:val="00F26B8D"/>
    <w:rsid w:val="00F45EB6"/>
    <w:rsid w:val="00F50198"/>
    <w:rsid w:val="00F7229C"/>
    <w:rsid w:val="00F81CB8"/>
    <w:rsid w:val="00F90048"/>
    <w:rsid w:val="00FA0DCB"/>
    <w:rsid w:val="00FA6D32"/>
    <w:rsid w:val="00FC3906"/>
    <w:rsid w:val="00FD155A"/>
    <w:rsid w:val="00FD49BB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B27C"/>
  <w15:docId w15:val="{30A0A520-5D6D-4833-9FA0-1B9256EA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43E22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26B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entelstinklelis">
    <w:name w:val="Table Grid"/>
    <w:basedOn w:val="prastojilentel"/>
    <w:uiPriority w:val="39"/>
    <w:rsid w:val="00F2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6B8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6B8D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izmofestivalisgelgaudiskyj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1E93-7BC8-44CA-9CB9-80E42496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3287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Daiva Dabrilienė</cp:lastModifiedBy>
  <cp:revision>13</cp:revision>
  <cp:lastPrinted>2023-05-03T09:58:00Z</cp:lastPrinted>
  <dcterms:created xsi:type="dcterms:W3CDTF">2024-05-05T20:56:00Z</dcterms:created>
  <dcterms:modified xsi:type="dcterms:W3CDTF">2024-05-05T21:14:00Z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30693011</vt:i4>
  </property>
</Properties>
</file>